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Основной текст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ФЕДЕРАЛЬНОЕ ГОСУДАРСТВЕННОЕ ОБРАЗОВАТЕЛЬНОЕ УЧРЕЖДЕНИЕ ВЫСШЕГО ОБРАЗОВАНИЯ</w:t>
      </w:r>
    </w:p>
    <w:p>
      <w:pPr>
        <w:pStyle w:val="Основной текст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МОСКОВСКИЙ АВИАЦИОННЫЙ ИНСТИТУТ</w:t>
      </w:r>
    </w:p>
    <w:p>
      <w:pPr>
        <w:pStyle w:val="Основной текст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НАЦИОНАЛЬНЫЙ ИССЛЕДОВАТЕЛЬСКИЙ УНИВЕРСИТЕТ</w:t>
      </w:r>
      <w:r>
        <w:rPr>
          <w:rFonts w:ascii="Times New Roman" w:hAnsi="Times New Roman"/>
          <w:sz w:val="28"/>
          <w:szCs w:val="28"/>
          <w:rtl w:val="0"/>
        </w:rPr>
        <w:t>)</w:t>
      </w:r>
    </w:p>
    <w:p>
      <w:pPr>
        <w:pStyle w:val="Основной текст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  <w:r>
        <w:rPr>
          <w:rFonts w:ascii="Times New Roman" w:hAnsi="Times New Roman" w:hint="default"/>
          <w:b w:val="1"/>
          <w:bCs w:val="1"/>
          <w:sz w:val="32"/>
          <w:szCs w:val="32"/>
          <w:rtl w:val="0"/>
          <w:lang w:val="ru-RU"/>
        </w:rPr>
        <w:t xml:space="preserve">ОТЧЕТ </w:t>
      </w:r>
    </w:p>
    <w:p>
      <w:pPr>
        <w:pStyle w:val="Основной текст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  <w:r>
        <w:rPr>
          <w:rFonts w:ascii="Times New Roman" w:hAnsi="Times New Roman" w:hint="default"/>
          <w:b w:val="1"/>
          <w:bCs w:val="1"/>
          <w:sz w:val="32"/>
          <w:szCs w:val="32"/>
          <w:rtl w:val="0"/>
          <w:lang w:val="ru-RU"/>
        </w:rPr>
        <w:t>О ВЫПОЛНЕНИИ ЛАБОРАТОРНОЙ РАБОТЫ</w:t>
      </w:r>
    </w:p>
    <w:p>
      <w:pPr>
        <w:pStyle w:val="Основной текст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  <w:r>
        <w:rPr>
          <w:rFonts w:ascii="Times New Roman" w:hAnsi="Times New Roman" w:hint="default"/>
          <w:b w:val="1"/>
          <w:bCs w:val="1"/>
          <w:sz w:val="32"/>
          <w:szCs w:val="32"/>
          <w:rtl w:val="0"/>
          <w:lang w:val="ru-RU"/>
        </w:rPr>
        <w:t xml:space="preserve"> «ДИНАМИКА СИСТЕМЫ»</w:t>
      </w:r>
    </w:p>
    <w:p>
      <w:pPr>
        <w:pStyle w:val="Основной текст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  <w:r>
        <w:rPr>
          <w:rFonts w:ascii="Times New Roman" w:hAnsi="Times New Roman" w:hint="default"/>
          <w:b w:val="1"/>
          <w:bCs w:val="1"/>
          <w:sz w:val="32"/>
          <w:szCs w:val="32"/>
          <w:rtl w:val="0"/>
          <w:lang w:val="ru-RU"/>
        </w:rPr>
        <w:t>ПО ДИСЦИПЛИНЕ «ТЕОРЕТИЧЕСКАЯ МЕХАНИКА И ОСНОВЫ КОМПЬЮТЕРНОГО МОДЕЛИРОВАНИЯ»</w:t>
      </w:r>
    </w:p>
    <w:p>
      <w:pPr>
        <w:pStyle w:val="Основной текст"/>
        <w:jc w:val="center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b w:val="1"/>
          <w:bCs w:val="1"/>
          <w:sz w:val="32"/>
          <w:szCs w:val="32"/>
          <w:rtl w:val="0"/>
          <w:lang w:val="ru-RU"/>
        </w:rPr>
        <w:t xml:space="preserve">ВАРИАНТ ЗАДАНИЯ </w:t>
      </w:r>
      <w:r>
        <w:rPr>
          <w:rFonts w:ascii="Times New Roman" w:hAnsi="Times New Roman"/>
          <w:b w:val="1"/>
          <w:bCs w:val="1"/>
          <w:sz w:val="32"/>
          <w:szCs w:val="32"/>
          <w:rtl w:val="0"/>
          <w:lang w:val="en-US"/>
        </w:rPr>
        <w:t>12</w:t>
      </w:r>
    </w:p>
    <w:p>
      <w:pPr>
        <w:pStyle w:val="Основной текст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</w:p>
    <w:p>
      <w:pPr>
        <w:pStyle w:val="Основной текст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</w:p>
    <w:p>
      <w:pPr>
        <w:pStyle w:val="Основной текст"/>
        <w:jc w:val="center"/>
        <w:rPr>
          <w:rFonts w:ascii="Times New Roman" w:cs="Times New Roman" w:hAnsi="Times New Roman" w:eastAsia="Times New Roman"/>
          <w:b w:val="1"/>
          <w:bCs w:val="1"/>
          <w:sz w:val="32"/>
          <w:szCs w:val="32"/>
        </w:rPr>
      </w:pPr>
    </w:p>
    <w:p>
      <w:pPr>
        <w:pStyle w:val="Основной текст"/>
        <w:jc w:val="right"/>
        <w:rPr>
          <w:rFonts w:ascii="Times New Roman" w:cs="Times New Roman" w:hAnsi="Times New Roman" w:eastAsia="Times New Roman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>Выполнил</w:t>
      </w:r>
      <w:r>
        <w:rPr>
          <w:rFonts w:ascii="Times New Roman" w:hAnsi="Times New Roman"/>
          <w:sz w:val="24"/>
          <w:szCs w:val="24"/>
          <w:rtl w:val="0"/>
        </w:rPr>
        <w:t>(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а</w:t>
      </w:r>
      <w:r>
        <w:rPr>
          <w:rFonts w:ascii="Times New Roman" w:hAnsi="Times New Roman"/>
          <w:sz w:val="24"/>
          <w:szCs w:val="24"/>
          <w:rtl w:val="0"/>
        </w:rPr>
        <w:t xml:space="preserve">)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студент группы </w:t>
      </w:r>
      <w:r>
        <w:rPr>
          <w:rFonts w:ascii="Times New Roman" w:hAnsi="Times New Roman" w:hint="default"/>
          <w:outline w:val="0"/>
          <w:color w:val="000000"/>
          <w:sz w:val="24"/>
          <w:szCs w:val="24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М</w:t>
      </w:r>
      <w:r>
        <w:rPr>
          <w:rFonts w:ascii="Times New Roman" w:hAnsi="Times New Roman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8</w:t>
      </w:r>
      <w:r>
        <w:rPr>
          <w:rFonts w:ascii="Times New Roman" w:hAnsi="Times New Roman" w:hint="default"/>
          <w:outline w:val="0"/>
          <w:color w:val="000000"/>
          <w:sz w:val="24"/>
          <w:szCs w:val="24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О</w:t>
      </w:r>
      <w:r>
        <w:rPr>
          <w:rFonts w:ascii="Times New Roman" w:hAnsi="Times New Roman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-212</w:t>
      </w:r>
      <w:r>
        <w:rPr>
          <w:rFonts w:ascii="Times New Roman" w:hAnsi="Times New Roman" w:hint="default"/>
          <w:outline w:val="0"/>
          <w:color w:val="000000"/>
          <w:sz w:val="24"/>
          <w:szCs w:val="24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Б</w:t>
      </w:r>
      <w:r>
        <w:rPr>
          <w:rFonts w:ascii="Times New Roman" w:hAnsi="Times New Roman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-22</w:t>
      </w:r>
    </w:p>
    <w:p>
      <w:pPr>
        <w:pStyle w:val="Основной текст"/>
        <w:spacing w:after="0"/>
        <w:jc w:val="right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outline w:val="0"/>
          <w:color w:val="000000"/>
          <w:sz w:val="24"/>
          <w:szCs w:val="24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Головенко Анатолий Валерьевич</w:t>
      </w:r>
      <w:r>
        <w:rPr>
          <w:rFonts w:ascii="Times New Roman" w:hAnsi="Times New Roman"/>
          <w:outline w:val="0"/>
          <w:color w:val="000000"/>
          <w:sz w:val="24"/>
          <w:szCs w:val="24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sz w:val="24"/>
          <w:szCs w:val="24"/>
          <w:rtl w:val="0"/>
          <w:lang w:val="en-US"/>
        </w:rPr>
        <w:t>_____________________________</w:t>
      </w:r>
    </w:p>
    <w:p>
      <w:pPr>
        <w:pStyle w:val="Основной текст"/>
        <w:spacing w:line="240" w:lineRule="auto"/>
        <w:jc w:val="right"/>
        <w:rPr>
          <w:rFonts w:ascii="Times New Roman" w:cs="Times New Roman" w:hAnsi="Times New Roman" w:eastAsia="Times New Roman"/>
          <w:sz w:val="16"/>
          <w:szCs w:val="16"/>
        </w:rPr>
      </w:pPr>
      <w:r>
        <w:rPr>
          <w:rFonts w:ascii="Times New Roman" w:hAnsi="Times New Roman" w:hint="default"/>
          <w:sz w:val="16"/>
          <w:szCs w:val="16"/>
          <w:rtl w:val="0"/>
          <w:lang w:val="ru-RU"/>
        </w:rPr>
        <w:t>подпись</w:t>
      </w:r>
      <w:r>
        <w:rPr>
          <w:rFonts w:ascii="Times New Roman" w:hAnsi="Times New Roman"/>
          <w:sz w:val="16"/>
          <w:szCs w:val="16"/>
          <w:rtl w:val="0"/>
        </w:rPr>
        <w:t xml:space="preserve">, </w:t>
      </w:r>
      <w:r>
        <w:rPr>
          <w:rFonts w:ascii="Times New Roman" w:hAnsi="Times New Roman" w:hint="default"/>
          <w:sz w:val="16"/>
          <w:szCs w:val="16"/>
          <w:rtl w:val="0"/>
          <w:lang w:val="ru-RU"/>
        </w:rPr>
        <w:t>дата</w:t>
      </w:r>
      <w:r>
        <w:rPr>
          <w:rFonts w:ascii="Times New Roman" w:cs="Times New Roman" w:hAnsi="Times New Roman" w:eastAsia="Times New Roman"/>
          <w:sz w:val="16"/>
          <w:szCs w:val="16"/>
        </w:rPr>
        <w:tab/>
        <w:tab/>
      </w:r>
    </w:p>
    <w:p>
      <w:pPr>
        <w:pStyle w:val="Основной текст"/>
        <w:spacing w:line="240" w:lineRule="auto"/>
        <w:jc w:val="right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Проверил и принял </w:t>
      </w:r>
    </w:p>
    <w:p>
      <w:pPr>
        <w:pStyle w:val="Основной текст"/>
        <w:spacing w:after="0" w:line="240" w:lineRule="auto"/>
        <w:jc w:val="right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>Зав</w:t>
      </w:r>
      <w:r>
        <w:rPr>
          <w:rFonts w:ascii="Times New Roman" w:hAnsi="Times New Roman"/>
          <w:sz w:val="24"/>
          <w:szCs w:val="24"/>
          <w:rtl w:val="0"/>
        </w:rPr>
        <w:t>.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 каф</w:t>
      </w:r>
      <w:r>
        <w:rPr>
          <w:rFonts w:ascii="Times New Roman" w:hAnsi="Times New Roman"/>
          <w:sz w:val="24"/>
          <w:szCs w:val="24"/>
          <w:rtl w:val="0"/>
        </w:rPr>
        <w:t xml:space="preserve">. 802,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Бардин</w:t>
      </w:r>
      <w:r>
        <w:rPr>
          <w:rFonts w:ascii="Times New Roman" w:hAnsi="Times New Roman"/>
          <w:sz w:val="24"/>
          <w:szCs w:val="24"/>
          <w:rtl w:val="0"/>
        </w:rPr>
        <w:t xml:space="preserve">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Б</w:t>
      </w:r>
      <w:r>
        <w:rPr>
          <w:rFonts w:ascii="Times New Roman" w:hAnsi="Times New Roman"/>
          <w:sz w:val="24"/>
          <w:szCs w:val="24"/>
          <w:rtl w:val="0"/>
        </w:rPr>
        <w:t>.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С</w:t>
      </w:r>
      <w:r>
        <w:rPr>
          <w:rFonts w:ascii="Times New Roman" w:hAnsi="Times New Roman"/>
          <w:sz w:val="24"/>
          <w:szCs w:val="24"/>
          <w:rtl w:val="0"/>
          <w:lang w:val="en-US"/>
        </w:rPr>
        <w:t>._____________________________</w:t>
      </w:r>
    </w:p>
    <w:p>
      <w:pPr>
        <w:pStyle w:val="Основной текст"/>
        <w:spacing w:line="240" w:lineRule="auto"/>
        <w:jc w:val="right"/>
        <w:rPr>
          <w:rFonts w:ascii="Times New Roman" w:cs="Times New Roman" w:hAnsi="Times New Roman" w:eastAsia="Times New Roman"/>
          <w:sz w:val="16"/>
          <w:szCs w:val="16"/>
        </w:rPr>
      </w:pPr>
      <w:r>
        <w:rPr>
          <w:rFonts w:ascii="Times New Roman" w:hAnsi="Times New Roman" w:hint="default"/>
          <w:sz w:val="16"/>
          <w:szCs w:val="16"/>
          <w:rtl w:val="0"/>
          <w:lang w:val="ru-RU"/>
        </w:rPr>
        <w:t>подпись</w:t>
      </w:r>
      <w:r>
        <w:rPr>
          <w:rFonts w:ascii="Times New Roman" w:hAnsi="Times New Roman"/>
          <w:sz w:val="16"/>
          <w:szCs w:val="16"/>
          <w:rtl w:val="0"/>
        </w:rPr>
        <w:t xml:space="preserve">, </w:t>
      </w:r>
      <w:r>
        <w:rPr>
          <w:rFonts w:ascii="Times New Roman" w:hAnsi="Times New Roman" w:hint="default"/>
          <w:sz w:val="16"/>
          <w:szCs w:val="16"/>
          <w:rtl w:val="0"/>
          <w:lang w:val="ru-RU"/>
        </w:rPr>
        <w:t>дата</w:t>
      </w:r>
      <w:r>
        <w:rPr>
          <w:rFonts w:ascii="Times New Roman" w:cs="Times New Roman" w:hAnsi="Times New Roman" w:eastAsia="Times New Roman"/>
          <w:sz w:val="16"/>
          <w:szCs w:val="16"/>
        </w:rPr>
        <w:tab/>
        <w:tab/>
      </w:r>
    </w:p>
    <w:p>
      <w:pPr>
        <w:pStyle w:val="Основной текст"/>
        <w:spacing w:line="240" w:lineRule="auto"/>
        <w:jc w:val="right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с оценкой </w:t>
      </w:r>
      <w:r>
        <w:rPr>
          <w:rFonts w:ascii="Times New Roman" w:hAnsi="Times New Roman"/>
          <w:sz w:val="24"/>
          <w:szCs w:val="24"/>
          <w:rtl w:val="0"/>
          <w:lang w:val="en-US"/>
        </w:rPr>
        <w:t>_____________________________</w:t>
      </w:r>
    </w:p>
    <w:p>
      <w:pPr>
        <w:pStyle w:val="Основной текст"/>
        <w:spacing w:line="240" w:lineRule="auto"/>
        <w:jc w:val="right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Основной текст"/>
        <w:spacing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Основной текст"/>
        <w:spacing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Основной текст"/>
        <w:spacing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Основной текст"/>
        <w:spacing w:line="240" w:lineRule="auto"/>
        <w:jc w:val="center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>Москва</w:t>
      </w:r>
      <w:r>
        <w:rPr>
          <w:rFonts w:ascii="Times New Roman" w:hAnsi="Times New Roman"/>
          <w:sz w:val="24"/>
          <w:szCs w:val="24"/>
          <w:rtl w:val="0"/>
        </w:rPr>
        <w:t>, 2023</w:t>
      </w:r>
    </w:p>
    <w:p>
      <w:pPr>
        <w:pStyle w:val="Основной текст"/>
        <w:ind w:firstLine="708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u w:val="single"/>
          <w:rtl w:val="0"/>
          <w:lang w:val="ru-RU"/>
        </w:rPr>
        <w:t>Задание</w:t>
      </w:r>
      <w:r>
        <w:rPr>
          <w:rFonts w:ascii="Times New Roman" w:hAnsi="Times New Roman"/>
          <w:i w:val="1"/>
          <w:iCs w:val="1"/>
          <w:sz w:val="28"/>
          <w:szCs w:val="28"/>
          <w:u w:val="single"/>
          <w:rtl w:val="0"/>
        </w:rPr>
        <w:t>:</w:t>
      </w:r>
      <w:r>
        <w:rPr>
          <w:rFonts w:ascii="Times New Roman" w:hAnsi="Times New Roman"/>
          <w:sz w:val="28"/>
          <w:szCs w:val="28"/>
          <w:rtl w:val="0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проинтегрировать систему дифференциальных уравнений движения системы с двумя степенями свободы с помощью средств </w:t>
      </w:r>
      <w:r>
        <w:rPr>
          <w:rFonts w:ascii="Times New Roman" w:hAnsi="Times New Roman"/>
          <w:sz w:val="28"/>
          <w:szCs w:val="28"/>
          <w:rtl w:val="0"/>
          <w:lang w:val="en-US"/>
        </w:rPr>
        <w:t>Python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Построить анимацию движения системы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также графики законов движения системы и указанных в задании реакций для разных случаев системы</w:t>
      </w:r>
      <w:r>
        <w:rPr>
          <w:rFonts w:ascii="Times New Roman" w:hAnsi="Times New Roman"/>
          <w:sz w:val="28"/>
          <w:szCs w:val="28"/>
          <w:rtl w:val="0"/>
        </w:rPr>
        <w:t>.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-200342</wp:posOffset>
            </wp:positionH>
            <wp:positionV relativeFrom="line">
              <wp:posOffset>268107</wp:posOffset>
            </wp:positionV>
            <wp:extent cx="1706199" cy="151433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 descr="вставленный-фильм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вставленный-фильм.png" descr="вставленный-фильм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199" cy="15143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1505856</wp:posOffset>
            </wp:positionH>
            <wp:positionV relativeFrom="line">
              <wp:posOffset>268107</wp:posOffset>
            </wp:positionV>
            <wp:extent cx="4203171" cy="183594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5"/>
                <wp:lineTo x="0" y="21635"/>
                <wp:lineTo x="0" y="0"/>
              </wp:wrapPolygon>
            </wp:wrapThrough>
            <wp:docPr id="1073741826" name="officeArt object" descr="вставленный-фильм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вставленный-фильм.png" descr="вставленный-фильм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171" cy="18359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ind w:firstLine="708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200694</wp:posOffset>
            </wp:positionV>
            <wp:extent cx="5300327" cy="264188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5"/>
                <wp:lineTo x="0" y="21625"/>
                <wp:lineTo x="0" y="0"/>
              </wp:wrapPolygon>
            </wp:wrapThrough>
            <wp:docPr id="1073741827" name="officeArt object" descr="вставленный-фильм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вставленный-фильм.png" descr="вставленный-фильм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327" cy="26418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ind w:firstLine="708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ind w:firstLine="708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204185</wp:posOffset>
            </wp:positionH>
            <wp:positionV relativeFrom="line">
              <wp:posOffset>2123481</wp:posOffset>
            </wp:positionV>
            <wp:extent cx="4975160" cy="127143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6"/>
                <wp:lineTo x="0" y="21626"/>
                <wp:lineTo x="0" y="0"/>
              </wp:wrapPolygon>
            </wp:wrapThrough>
            <wp:docPr id="1073741828" name="officeArt object" descr="вставленный-фильм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вставленный-фильм.png" descr="вставленный-фильм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160" cy="12714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ind w:firstLine="708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ind w:firstLine="708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ind w:firstLine="708"/>
        <w:jc w:val="both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Основной текст"/>
        <w:ind w:firstLine="708"/>
        <w:jc w:val="center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ind w:firstLine="708"/>
        <w:jc w:val="center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ind w:firstLine="708"/>
        <w:jc w:val="center"/>
        <w:rPr>
          <w:rFonts w:ascii="Times New Roman" w:cs="Times New Roman" w:hAnsi="Times New Roman" w:eastAsia="Times New Roman"/>
        </w:rPr>
      </w:pPr>
      <w:r>
        <w:rPr>
          <w:rFonts w:ascii="Times New Roman" w:cs="Times New Roman" w:hAnsi="Times New Roman" w:eastAsia="Times New Roman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-97789</wp:posOffset>
            </wp:positionH>
            <wp:positionV relativeFrom="line">
              <wp:posOffset>1579979</wp:posOffset>
            </wp:positionV>
            <wp:extent cx="5936616" cy="122336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701"/>
                <wp:lineTo x="0" y="21701"/>
                <wp:lineTo x="0" y="0"/>
              </wp:wrapPolygon>
            </wp:wrapThrough>
            <wp:docPr id="1073741829" name="officeArt object" descr="вставленный-фильм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вставленный-фильм.png" descr="вставленный-фильм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12233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ind w:firstLine="708"/>
        <w:jc w:val="center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ind w:firstLine="708"/>
        <w:jc w:val="center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ind w:firstLine="708"/>
        <w:jc w:val="center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ind w:firstLine="708"/>
        <w:jc w:val="center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ind w:firstLine="708"/>
        <w:jc w:val="center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ind w:firstLine="708"/>
        <w:jc w:val="center"/>
        <w:rPr>
          <w:rFonts w:ascii="Times New Roman" w:cs="Times New Roman" w:hAnsi="Times New Roman" w:eastAsia="Times New Roman"/>
        </w:rPr>
      </w:pPr>
    </w:p>
    <w:p>
      <w:pPr>
        <w:pStyle w:val="Основной текст"/>
        <w:ind w:firstLine="708"/>
        <w:jc w:val="center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40"/>
          <w:szCs w:val="4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b w:val="1"/>
          <w:bCs w:val="1"/>
          <w:outline w:val="0"/>
          <w:color w:val="000000"/>
          <w:sz w:val="40"/>
          <w:szCs w:val="4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Программа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import sympy as sp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import numpy as np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import matplotlib.pyplot as plt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from matplotlib.animation import FuncAnimation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from matplotlib.patches import Rectangle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from matplotlib.patches import Circle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import math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from scipy.integrate import odeint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da-DK"/>
        </w:rPr>
        <w:t>def formY(y, t, fv, fw):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 xml:space="preserve">    y1, y2, y3, y4 = y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dydt = [y3, y4, fv(y1, y2, y3, y4), fw(y1, y2, y3, y4)]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 xml:space="preserve">    return dydt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Frames = 500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Interval_Frame = 0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Repeat_Delay_Anim = 0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t = sp.Symbol("t")  # t is a symbol variable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x = sp.Function('x')(t)  # x(t)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nl-NL"/>
        </w:rPr>
        <w:t>fi = sp.Function('fi')(t)  # fi(t)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nl-NL"/>
        </w:rPr>
        <w:t>v = sp.Function('v')(t)  # dx/dt, v(t)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nl-NL"/>
        </w:rPr>
        <w:t>w = sp.Function('w')(t)  # dfi/dt, w(t), omega(t)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a_full = sp.Function('a_full')(t)  # dx/dt, v(t)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nl-NL"/>
        </w:rPr>
        <w:t>e = sp.Function('e')(t)  # dfi/dt, w(t), omega(t)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# Initializing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width = 1  # width of the rectangle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length = 2  # length of the rectangle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circle_radius = 0.8  # radius of the circle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a = 6  # distance between spring and rectanlge (DO or OE)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m1 = 15  # mass of the rectangle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m2 = 5  # mass of the circle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it-IT"/>
        </w:rPr>
        <w:t>g = 9.8  # const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l = 5  # length of stick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k = 10  # spring stiffness coefficient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it-IT"/>
        </w:rPr>
        <w:t>y0 = [-5, sp.rad(45), 0, 0]  # x(0), fi(0), v(0), w(0)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# Caluclating Lagrange equations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# Kinetic energy of the rectangle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Ekin1 = (m1 * v * v) / 2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# Squared velocity of the circle's center of mass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Vsquared = v * v + w * w * l * l - 2 * v * w * l * sp.sin(fi)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# Kinetic energy of the circle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Ekin2 = m2 * Vsquared / 2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# Kinetic energy of system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Ekin = Ekin1 + Ekin2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# Potential energy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it-IT"/>
        </w:rPr>
        <w:t>Spring_delta_x = sp.sqrt(a * a + x * x) - a  # delta_x^2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# We have two springs so Esprings = 2 * (k*delta_x^2/2) = k*delta_x^2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Esprings = k * Spring_delta_x * Spring_delta_x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Epot = - m1 * g * x - m2 * g * (x + l * sp.cos(fi)) + Esprings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# generalized forces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it-IT"/>
        </w:rPr>
        <w:t>Qx = -sp.diff(Epot, x)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it-IT"/>
        </w:rPr>
        <w:t>Qfi = -sp.diff(Epot, fi)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# Lagrange function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Lagr = Ekin - Epot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it-IT"/>
        </w:rPr>
        <w:t>ur1 = sp.diff(sp.diff(Lagr, v), t) - sp.diff(Lagr, x)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it-IT"/>
        </w:rPr>
        <w:t>ur2 = sp.diff(sp.diff(Lagr, w), t) - sp.diff(Lagr, fi)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print(ur1)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print()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print(ur2 / (l * m2))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# Isolating second derivatives (dv/dt and dw/dt) using Kramer's method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216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it-IT"/>
        </w:rPr>
        <w:t>a11 = m1 + m2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216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fr-FR"/>
        </w:rPr>
        <w:t>a12 = -m2 * l * sp.sin(fi)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216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a21 = sp.sin(fi)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216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a22 = -l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216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b1 = -2*k * x * (1 - a*a / sp.sqrt(x*x + a*a)) + (m1+m2)*g - w * sp.cos(fi) * m2 * l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216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fr-FR"/>
        </w:rPr>
        <w:t>b2 = g * sp.sin(fi)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detA = a11 * a22 - a12 * a21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detA1 = b1 * a22 - b2 * a21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detA2 = a11 * b2 - b1 * a21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da-DK"/>
        </w:rPr>
        <w:t>dvdt = detA1 / detA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dwdt = detA2 / detA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# constructing the system of differential equations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T = np.linspace(0, 50, Frames)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# lambdify translates function from sympy to numpy and then form arrays faster then by using subs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fv = sp.lambdify([x, fi, v, w], dvdt, "numpy")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fw = sp.lambdify([x, fi, v, w], dwdt, "numpy")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de-DE"/>
        </w:rPr>
        <w:t>sol = odeint(formY, y0, T, args=(fv, fw))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# sol - our solution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pt-PT"/>
        </w:rPr>
        <w:t># sol[:,0] - x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pt-PT"/>
        </w:rPr>
        <w:t># sol[:,1] - fi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pt-PT"/>
        </w:rPr>
        <w:t># sol[:,2] - v (dx/dt)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# sol[:,3] - w (dfi/dt)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fdv = sp.lambdify([v, w, a_full, e], dvdt, "numpy")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fdw = sp.lambdify([v, w, a_full, e], dwdt, "numpy")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de-DE"/>
        </w:rPr>
        <w:t>sol_ra = odeint(formY, y0, T, args=(fv, fw))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# sol_ra - our solution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pt-PT"/>
        </w:rPr>
        <w:t># sol_ra[:,0] - v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pt-PT"/>
        </w:rPr>
        <w:t># sol_ra[:,1] - w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pt-PT"/>
        </w:rPr>
        <w:t># sol_ra[:,2] - a_full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pt-PT"/>
        </w:rPr>
        <w:t># sol_ra[:,3] - e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ra = [0] * len(sol[:, 0])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it-IT"/>
        </w:rPr>
        <w:t>for i in range(len(ra)):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pt-PT"/>
        </w:rPr>
        <w:t xml:space="preserve">    ra[i] = m2 * l * (sol_ra[:, 3][i] * np.cos(sol[:, 1][i]) - sol_ra[:, 1][i] ** 2 * np.sin(sol[:, 1][i]))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# point A (center of the rectangle):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ax = sp.lambdify(x, 0)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ay = sp.lambdify(x, x)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pt-PT"/>
        </w:rPr>
        <w:t>AX = ax(sol[:, 0])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s-ES_tradnl"/>
        </w:rPr>
        <w:t>AY = -ay(sol[:, 0])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# point B (center of the circle):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fr-FR"/>
        </w:rPr>
        <w:t>bx = sp.lambdify(fi, l * sp.sin(fi))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by = sp.lambdify([x, fi], + l * sp.cos(fi) + x)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pt-PT"/>
        </w:rPr>
        <w:t>BX = bx(sol[:, 1])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BY = -by(sol[:, 0], sol[:, 1])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# start plotting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de-DE"/>
        </w:rPr>
        <w:t>fig = plt.figure()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it-IT"/>
        </w:rPr>
        <w:t>ax0 = fig.add_subplot(1, 2, 1)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pt-PT"/>
        </w:rPr>
        <w:t>ax0.axis("equal")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fr-FR"/>
        </w:rPr>
        <w:t># constant arrays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pt-PT"/>
        </w:rPr>
        <w:t>L1X = [-width / 2, -width / 2]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pt-PT"/>
        </w:rPr>
        <w:t>L2X = [width / 2, width / 2]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LY = [min(AY) - length, max(AY) + length]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# plotting environment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92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it-IT"/>
        </w:rPr>
        <w:t xml:space="preserve">ax0.plot(0, 0, marker=".", color="red")  #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  <w:lang w:val="ru-RU"/>
        </w:rPr>
        <w:t>красная</w:t>
      </w:r>
      <w:r>
        <w:rPr>
          <w:rFonts w:ascii="Courier" w:hAnsi="Courier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  <w:lang w:val="ru-RU"/>
        </w:rPr>
        <w:t>точка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92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ax0.plot(L1X, LY, color="grey")  # left wall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92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ax0.plot(L2X, LY, color="grey")  # right wall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92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pt-PT"/>
        </w:rPr>
        <w:t>sl, = ax0.plot([-a, -length / 2], [0, AY[0] + width / 2],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92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           color="brown")  # left spring (rope)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92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pt-PT"/>
        </w:rPr>
        <w:t>sr, = ax0.plot([a, length / 2], [0, AY[0] + width / 2],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92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           color="brown")  # right spring (rope)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92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ax0.plot(-a, 0, marker=".", color="black")  # left joint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92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ax0.plot(a, 0, marker=".", color="black")  # right joint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92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ax0.axvline(0, linestyle='--', color='k')  #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  <w:lang w:val="ru-RU"/>
        </w:rPr>
        <w:t>пунктиры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92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ax0.axhline(0, linestyle='--', color='k')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92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rect = plt.Rectangle((-width / 2, AY[0]), width,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92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                 length, color="black")  # rectangle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92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pt-PT"/>
        </w:rPr>
        <w:t>circ = plt.Circle((BX[0], BY[0]), circle_radius, color="grey")  # circle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# plotting radius vector of B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pt-PT"/>
        </w:rPr>
        <w:t>R_vector, = ax0.plot([0, BX[0]], [0, BY[0]], color="grey")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# adding statistics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ax2 = fig.add_subplot(4, 2, 2)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pt-PT"/>
        </w:rPr>
        <w:t>ax2.plot(T, sol[:, 0])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ax2.set_xlabel('t')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ax2.set_ylabel('x')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ax3 = fig.add_subplot(4, 2, 4)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pt-PT"/>
        </w:rPr>
        <w:t>ax3.plot(T, sol[:, 1])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ax3.set_xlabel('t')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ax3.set_ylabel('fi')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ax4 = fig.add_subplot(4, 2, 6)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ax4.plot(T, ra)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ax4.set_xlabel('t')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ax4.set_ylabel('R_a')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plt.subplots_adjust(wspace=0.3, hspace=0.7)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 xml:space="preserve">#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  <w:lang w:val="ru-RU"/>
        </w:rPr>
        <w:t>Добавляем</w:t>
      </w:r>
      <w:r>
        <w:rPr>
          <w:rFonts w:ascii="Courier" w:hAnsi="Courier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  <w:lang w:val="ru-RU"/>
        </w:rPr>
        <w:t>подписи</w:t>
      </w:r>
      <w:r>
        <w:rPr>
          <w:rFonts w:ascii="Courier" w:hAnsi="Courier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к</w:t>
      </w:r>
      <w:r>
        <w:rPr>
          <w:rFonts w:ascii="Courier" w:hAnsi="Courier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  <w:lang w:val="ru-RU"/>
        </w:rPr>
        <w:t>точкам</w:t>
      </w:r>
      <w:r>
        <w:rPr>
          <w:rFonts w:ascii="Courier" w:hAnsi="Courier"/>
          <w:sz w:val="26"/>
          <w:szCs w:val="26"/>
          <w:rtl w:val="0"/>
        </w:rPr>
        <w:t xml:space="preserve">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  <w:lang w:val="ru-RU"/>
        </w:rPr>
        <w:t>грузику</w:t>
      </w:r>
      <w:r>
        <w:rPr>
          <w:rFonts w:ascii="Courier" w:hAnsi="Courier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и</w:t>
      </w:r>
      <w:r>
        <w:rPr>
          <w:rFonts w:ascii="Courier" w:hAnsi="Courier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ползунку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nl-NL"/>
        </w:rPr>
        <w:t>ax0.text(-a-1, 0, 'D', ha='right', va='bottom')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ax0.text(a</w:t>
      </w:r>
      <w:r>
        <w:rPr>
          <w:rFonts w:ascii="Courier" w:hAnsi="Courier"/>
          <w:sz w:val="26"/>
          <w:szCs w:val="26"/>
          <w:rtl w:val="0"/>
          <w:lang w:val="en-US"/>
        </w:rPr>
        <w:t>+</w:t>
      </w:r>
      <w:r>
        <w:rPr>
          <w:rFonts w:ascii="Courier" w:hAnsi="Courier"/>
          <w:sz w:val="26"/>
          <w:szCs w:val="26"/>
          <w:rtl w:val="0"/>
          <w:lang w:val="nl-NL"/>
        </w:rPr>
        <w:t>1, 0, 'E', ha='left', va='bottom')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nl-NL"/>
        </w:rPr>
        <w:t>ax0.text(0, 0, 'O', ha='right', va='bottom')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nl-NL"/>
        </w:rPr>
        <w:t>text_A = ax0.text(0, AY[0], 'A', ha='right', va='bottom')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text_B = ax0.text(BX[0], BY[0], 'B', ha='right', va='bottom')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# function for initializing the positions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nl-NL"/>
        </w:rPr>
        <w:t>def init():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rect.set_y(-length / 2)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de-DE"/>
        </w:rPr>
        <w:t xml:space="preserve">    ax0.add_patch(rect)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 xml:space="preserve">    circ.center = (0, 0)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it-IT"/>
        </w:rPr>
        <w:t xml:space="preserve">    ax0.add_patch(circ)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return rect, circ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def create_zigzag(start, end, num_segments=12, amplitude=0.1):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 xml:space="preserve">    x_vals = np.linspace(start[0], end[0], num_segments)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 xml:space="preserve">    y_vals = np.linspace(start[1], end[1], num_segments)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dist = np.sqrt((end[0] - start[0]) ** 2 + (end[1] - start[1]) ** 2)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 xml:space="preserve">    amp_factor = amplitude * (2 + 0.5 * dist)  #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Изменение</w:t>
      </w:r>
      <w:r>
        <w:rPr>
          <w:rFonts w:ascii="Courier" w:hAnsi="Courier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  <w:lang w:val="ru-RU"/>
        </w:rPr>
        <w:t>амплитуды</w:t>
      </w:r>
      <w:r>
        <w:rPr>
          <w:rFonts w:ascii="Courier" w:hAnsi="Courier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  <w:lang w:val="ru-RU"/>
        </w:rPr>
        <w:t>пружины</w:t>
      </w:r>
      <w:r>
        <w:rPr>
          <w:rFonts w:ascii="Courier" w:hAnsi="Courier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в</w:t>
      </w:r>
      <w:r>
        <w:rPr>
          <w:rFonts w:ascii="Courier" w:hAnsi="Courier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зависимости</w:t>
      </w:r>
      <w:r>
        <w:rPr>
          <w:rFonts w:ascii="Courier" w:hAnsi="Courier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от</w:t>
      </w:r>
      <w:r>
        <w:rPr>
          <w:rFonts w:ascii="Courier" w:hAnsi="Courier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  <w:lang w:val="ru-RU"/>
        </w:rPr>
        <w:t>расстояния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for i in range(1, num_segments, 2):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    y_vals[i] += amp_factor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return x_vals, y_vals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# function for recounting the positions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def anima(i):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rect.set_y(AY[i] - length / 2)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spring_left_x, spring_left_y = create_zigzag((-a, 0), (-width / 2, AY[i]), num_segments=12, amplitude=0.1)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spring_right_x, spring_right_y = create_zigzag((a, 0), (width / 2, AY[i]), num_segments=12, amplitude=0.1)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sl.set_data(spring_left_x, spring_left_y)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sr.set_data(spring_right_x, spring_right_y)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R_vector.set_data([0, BX[i]], [AY[i], BY[i]])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 xml:space="preserve">    circ.center = (BX[i], BY[i])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 xml:space="preserve">    #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  <w:lang w:val="ru-RU"/>
        </w:rPr>
        <w:t>Обновляем</w:t>
      </w:r>
      <w:r>
        <w:rPr>
          <w:rFonts w:ascii="Courier" w:hAnsi="Courier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  <w:lang w:val="ru-RU"/>
        </w:rPr>
        <w:t>положения</w:t>
      </w:r>
      <w:r>
        <w:rPr>
          <w:rFonts w:ascii="Courier" w:hAnsi="Courier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  <w:lang w:val="ru-RU"/>
        </w:rPr>
        <w:t>текстовых</w:t>
      </w:r>
      <w:r>
        <w:rPr>
          <w:rFonts w:ascii="Courier" w:hAnsi="Courier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меток</w:t>
      </w:r>
      <w:r>
        <w:rPr>
          <w:rFonts w:ascii="Courier" w:hAnsi="Courier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для</w:t>
      </w:r>
      <w:r>
        <w:rPr>
          <w:rFonts w:ascii="Courier" w:hAnsi="Courier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ползунка</w:t>
      </w:r>
      <w:r>
        <w:rPr>
          <w:rFonts w:ascii="Courier" w:hAnsi="Courier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и</w:t>
      </w:r>
      <w:r>
        <w:rPr>
          <w:rFonts w:ascii="Courier" w:hAnsi="Courier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грузика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de-DE"/>
        </w:rPr>
        <w:t xml:space="preserve">    text_A.set_position((-1, AY[i]))  #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Ползунок</w:t>
      </w:r>
      <w:r>
        <w:rPr>
          <w:rFonts w:ascii="Courier" w:hAnsi="Courier"/>
          <w:sz w:val="26"/>
          <w:szCs w:val="26"/>
          <w:rtl w:val="0"/>
        </w:rPr>
        <w:t xml:space="preserve"> </w:t>
      </w:r>
      <w:r>
        <w:rPr>
          <w:rFonts w:ascii="Courier" w:hAnsi="Courier"/>
          <w:sz w:val="26"/>
          <w:szCs w:val="26"/>
          <w:rtl w:val="0"/>
        </w:rPr>
        <w:t>A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de-DE"/>
        </w:rPr>
        <w:t xml:space="preserve">    text_B.set_position((BX[i], BY[i] + 0.5))  #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Грузик</w:t>
      </w:r>
      <w:r>
        <w:rPr>
          <w:rFonts w:ascii="Courier" w:hAnsi="Courier"/>
          <w:sz w:val="26"/>
          <w:szCs w:val="26"/>
          <w:rtl w:val="0"/>
        </w:rPr>
        <w:t xml:space="preserve"> </w:t>
      </w:r>
      <w:r>
        <w:rPr>
          <w:rFonts w:ascii="Courier" w:hAnsi="Courier"/>
          <w:sz w:val="26"/>
          <w:szCs w:val="26"/>
          <w:rtl w:val="0"/>
        </w:rPr>
        <w:t>B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 xml:space="preserve">    #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  <w:lang w:val="ru-RU"/>
        </w:rPr>
        <w:t>Создание</w:t>
      </w:r>
      <w:r>
        <w:rPr>
          <w:rFonts w:ascii="Courier" w:hAnsi="Courier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  <w:lang w:val="ru-RU"/>
        </w:rPr>
        <w:t>вертикальных</w:t>
      </w:r>
      <w:r>
        <w:rPr>
          <w:rFonts w:ascii="Courier" w:hAnsi="Courier"/>
          <w:sz w:val="26"/>
          <w:szCs w:val="26"/>
          <w:rtl w:val="0"/>
        </w:rPr>
        <w:t xml:space="preserve">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6"/>
          <w:szCs w:val="26"/>
          <w:rtl w:val="0"/>
        </w:rPr>
        <w:t>стенок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left_wall_x = [-a-0.4, -a-0.4]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left_wall_y = [-1, 1]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right_wall_x = [a+0.5, a+0.5]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right_wall_y = [-1, 1]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left_wall, = ax0.plot(left_wall_x, left_wall_y, color='grey')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right_wall, = ax0.plot(right_wall_x, right_wall_y, color='grey')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return sl, sr, rect, left_wall, right_wall, R_vector, circ,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# animating function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>anim = FuncAnimation(fig, anima, init_func=init, frames=Frames, interval=40,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en-US"/>
        </w:rPr>
        <w:t xml:space="preserve">                     blit=False, repeat=True, repeat_delay=Repeat_Delay_Anim)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line="168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plt.show()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Courier" w:cs="Courier" w:hAnsi="Courier" w:eastAsia="Courier"/>
          <w:outline w:val="0"/>
          <w:color w:val="a9b6c6"/>
          <w:sz w:val="26"/>
          <w:szCs w:val="26"/>
          <w:shd w:val="clear" w:color="auto" w:fill="2a2a2a"/>
          <w14:textFill>
            <w14:solidFill>
              <w14:srgbClr w14:val="A9B7C6"/>
            </w14:solidFill>
          </w14:textFill>
        </w:rPr>
      </w:pPr>
    </w:p>
    <w:p>
      <w:pPr>
        <w:pStyle w:val="Основной текст"/>
        <w:ind w:firstLine="708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ind w:firstLine="708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Основной текст"/>
        <w:ind w:firstLine="708"/>
        <w:jc w:val="center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40"/>
          <w:szCs w:val="4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b w:val="1"/>
          <w:bCs w:val="1"/>
          <w:outline w:val="0"/>
          <w:color w:val="000000"/>
          <w:sz w:val="40"/>
          <w:szCs w:val="4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Тесты</w:t>
      </w:r>
    </w:p>
    <w:p>
      <w:pPr>
        <w:pStyle w:val="Основной текст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1)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По условию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:</w:t>
      </w:r>
      <w:r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lang w:val="en-US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-114364</wp:posOffset>
            </wp:positionH>
            <wp:positionV relativeFrom="line">
              <wp:posOffset>421582</wp:posOffset>
            </wp:positionV>
            <wp:extent cx="5936616" cy="50191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706"/>
                <wp:lineTo x="0" y="21706"/>
                <wp:lineTo x="0" y="0"/>
              </wp:wrapPolygon>
            </wp:wrapThrough>
            <wp:docPr id="1073741830" name="officeArt object" descr="вставленный-фильм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вставленный-фильм.png" descr="вставленный-фильм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5019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lang w:val="en-US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-276542</wp:posOffset>
            </wp:positionH>
            <wp:positionV relativeFrom="line">
              <wp:posOffset>1259837</wp:posOffset>
            </wp:positionV>
            <wp:extent cx="5936615" cy="371038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 descr="вставленное-изображение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вставленное-изображение.tiff" descr="вставленное-изображение.tiff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ab/>
        <w:t xml:space="preserve">Ползун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A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совершает колебательные движения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так как он закреплён на двух пружинах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из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D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и 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E.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Маятник В совершает вращательное движение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При таких данных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маятник колеблется около верхнего положения</w:t>
      </w:r>
    </w:p>
    <w:p>
      <w:pPr>
        <w:pStyle w:val="Основной текст"/>
        <w:spacing w:line="192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2)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width = 1 ; length = 2 ; circle_radius = 0.2; a = </w:t>
      </w:r>
      <w:r>
        <w:rPr>
          <w:rFonts w:ascii="Times New Roman" w:hAnsi="Times New Roman"/>
          <w:sz w:val="28"/>
          <w:szCs w:val="28"/>
          <w:rtl w:val="0"/>
          <w:lang w:val="ru-RU"/>
        </w:rPr>
        <w:t>5</w:t>
      </w:r>
      <w:r>
        <w:rPr>
          <w:rFonts w:ascii="Times New Roman" w:hAnsi="Times New Roman"/>
          <w:sz w:val="28"/>
          <w:szCs w:val="28"/>
          <w:rtl w:val="0"/>
        </w:rPr>
        <w:t>; m1 = 2; m2 = 2; g = 9.8; l = 2; k = 1</w:t>
      </w:r>
    </w:p>
    <w:p>
      <w:pPr>
        <w:pStyle w:val="Основной текст"/>
        <w:spacing w:line="192" w:lineRule="auto"/>
        <w:jc w:val="both"/>
        <w:rPr>
          <w:rFonts w:ascii="Times New Roman" w:cs="Times New Roman" w:hAnsi="Times New Roman" w:eastAsia="Times New Roman"/>
          <w:sz w:val="28"/>
          <w:szCs w:val="28"/>
          <w:u w:color="000000"/>
        </w:rPr>
      </w:pPr>
      <w:r>
        <w:rPr>
          <w:rFonts w:ascii="Times New Roman" w:hAnsi="Times New Roman"/>
          <w:sz w:val="28"/>
          <w:szCs w:val="28"/>
          <w:rtl w:val="0"/>
        </w:rPr>
        <w:t>y0 = [-15, sp.rad(45), 0, 0]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-276542</wp:posOffset>
            </wp:positionH>
            <wp:positionV relativeFrom="line">
              <wp:posOffset>439998</wp:posOffset>
            </wp:positionV>
            <wp:extent cx="5936616" cy="367862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6"/>
                <wp:lineTo x="0" y="21616"/>
                <wp:lineTo x="0" y="0"/>
              </wp:wrapPolygon>
            </wp:wrapThrough>
            <wp:docPr id="1073741832" name="officeArt object" descr="вставленное-изображение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вставленное-изображение.tiff" descr="вставленное-изображение.tiff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6786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</w:rPr>
        <w:tab/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При взятии одинаковых масс и практически отсутствующей силы взаимодействия пружины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При таких данных тело будет колебаться в своём нижнем положении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изредка поднимаясь наверх в результате действия сил пружины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Маятник же колеблется в переделах своего нижнего положения равновесия изредка поднимаясь в верхнее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.</w:t>
      </w:r>
    </w:p>
    <w:p>
      <w:pPr>
        <w:pStyle w:val="Основной текст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Основной текст"/>
        <w:spacing w:line="24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3)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width = 1 ; length = 2 ; circle_radius = 0.2; a = </w:t>
      </w:r>
      <w:r>
        <w:rPr>
          <w:rFonts w:ascii="Times New Roman" w:hAnsi="Times New Roman"/>
          <w:sz w:val="28"/>
          <w:szCs w:val="28"/>
          <w:rtl w:val="0"/>
          <w:lang w:val="ru-RU"/>
        </w:rPr>
        <w:t>5</w:t>
      </w:r>
      <w:r>
        <w:rPr>
          <w:rFonts w:ascii="Times New Roman" w:hAnsi="Times New Roman"/>
          <w:sz w:val="28"/>
          <w:szCs w:val="28"/>
          <w:rtl w:val="0"/>
        </w:rPr>
        <w:t>; m1 = 2; m2 = 2</w:t>
      </w:r>
      <w:r>
        <w:rPr>
          <w:rFonts w:ascii="Times New Roman" w:hAnsi="Times New Roman"/>
          <w:sz w:val="28"/>
          <w:szCs w:val="28"/>
          <w:rtl w:val="0"/>
          <w:lang w:val="ru-RU"/>
        </w:rPr>
        <w:t>2</w:t>
      </w:r>
      <w:r>
        <w:rPr>
          <w:rFonts w:ascii="Times New Roman" w:hAnsi="Times New Roman"/>
          <w:sz w:val="28"/>
          <w:szCs w:val="28"/>
          <w:rtl w:val="0"/>
        </w:rPr>
        <w:t>; g = 9.8; l = 2; k = 10</w:t>
      </w:r>
      <w:r>
        <w:rPr>
          <w:rFonts w:ascii="Times New Roman" w:hAnsi="Times New Roman"/>
          <w:sz w:val="28"/>
          <w:szCs w:val="28"/>
          <w:rtl w:val="0"/>
          <w:lang w:val="ru-RU"/>
        </w:rPr>
        <w:t>0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</w:rPr>
      </w:pPr>
      <w:r>
        <w:rPr>
          <w:rFonts w:ascii="Times New Roman" w:hAnsi="Times New Roman"/>
          <w:sz w:val="28"/>
          <w:szCs w:val="28"/>
          <w:rtl w:val="0"/>
          <w:lang w:val="pt-PT"/>
        </w:rPr>
        <w:t>y0 = [</w:t>
      </w:r>
      <w:r>
        <w:rPr>
          <w:rFonts w:ascii="Times New Roman" w:hAnsi="Times New Roman"/>
          <w:sz w:val="28"/>
          <w:szCs w:val="28"/>
          <w:rtl w:val="0"/>
          <w:lang w:val="ru-RU"/>
        </w:rPr>
        <w:t>0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/>
          <w:sz w:val="28"/>
          <w:szCs w:val="28"/>
          <w:rtl w:val="0"/>
          <w:lang w:val="ru-RU"/>
        </w:rPr>
        <w:t>0</w:t>
      </w:r>
      <w:r>
        <w:rPr>
          <w:rFonts w:ascii="Times New Roman" w:hAnsi="Times New Roman"/>
          <w:sz w:val="28"/>
          <w:szCs w:val="28"/>
          <w:rtl w:val="0"/>
        </w:rPr>
        <w:t>, 0, 0]</w:t>
      </w:r>
    </w:p>
    <w:p>
      <w:pPr>
        <w:pStyle w:val="Основной текст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Основной текст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Основной текст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Основной текст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-276542</wp:posOffset>
            </wp:positionH>
            <wp:positionV relativeFrom="page">
              <wp:posOffset>943135</wp:posOffset>
            </wp:positionV>
            <wp:extent cx="5936616" cy="366445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2"/>
                <wp:lineTo x="0" y="21632"/>
                <wp:lineTo x="0" y="0"/>
              </wp:wrapPolygon>
            </wp:wrapThrough>
            <wp:docPr id="1073741833" name="officeArt object" descr="вставленное-изображение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вставленное-изображение.tiff" descr="вставленное-изображение.tiff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6644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left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ab/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Под воздействием большой массы груза маятника и огромной силы воздействия со стороны пружин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система и маятник колоблятся возле своих нижних положений равновесия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По сколько грузы не придали какой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либо импульс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то совершать колебательные движения он не будет</w:t>
      </w:r>
      <w:r>
        <w:rPr>
          <w:rFonts w:ascii="Times New Roman" w:hAnsi="Times New Roman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Основной текст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Основной текст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Основной текст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Основной текст"/>
        <w:jc w:val="center"/>
        <w:rPr>
          <w:rFonts w:ascii="Times New Roman" w:cs="Times New Roman" w:hAnsi="Times New Roman" w:eastAsia="Times New Roman"/>
          <w:outline w:val="0"/>
          <w:color w:val="000000"/>
          <w:sz w:val="40"/>
          <w:szCs w:val="4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b w:val="1"/>
          <w:bCs w:val="1"/>
          <w:outline w:val="0"/>
          <w:color w:val="000000"/>
          <w:sz w:val="40"/>
          <w:szCs w:val="4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Вывод</w:t>
      </w:r>
    </w:p>
    <w:p>
      <w:pPr>
        <w:keepNext w:val="0"/>
        <w:keepLines w:val="0"/>
        <w:pageBreakBefore w:val="0"/>
        <w:widowControl w:val="1"/>
        <w:shd w:val="clear" w:color="auto" w:fill="auto"/>
        <w:suppressAutoHyphens w:val="0"/>
        <w:bidi w:val="0"/>
        <w:spacing w:before="0" w:after="200" w:line="276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Я успешно выполнил лабораторную работу по теоретической механике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 помощью языка программирования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Python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библиотек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matplotlib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numpy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я схематично проанимировал движение подшипника внутри трубки и решил систему дифференциальных уравнений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</w:p>
    <w:p>
      <w:pPr>
        <w:keepNext w:val="0"/>
        <w:keepLines w:val="0"/>
        <w:pageBreakBefore w:val="0"/>
        <w:widowControl w:val="1"/>
        <w:shd w:val="clear" w:color="auto" w:fill="auto"/>
        <w:suppressAutoHyphens w:val="0"/>
        <w:bidi w:val="0"/>
        <w:spacing w:before="0" w:after="200" w:line="276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Благодаря этой лабораторной работе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я научился работать с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д анимацией в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matplotlib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и реализовал основание для выполнения следующей лабораторной работы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</w:p>
    <w:p>
      <w:pPr>
        <w:keepNext w:val="0"/>
        <w:keepLines w:val="0"/>
        <w:pageBreakBefore w:val="0"/>
        <w:widowControl w:val="1"/>
        <w:shd w:val="clear" w:color="auto" w:fill="auto"/>
        <w:suppressAutoHyphens w:val="0"/>
        <w:bidi w:val="0"/>
        <w:spacing w:before="0" w:after="200" w:line="276" w:lineRule="auto"/>
        <w:ind w:left="0" w:right="0" w:firstLine="0"/>
        <w:jc w:val="left"/>
        <w:outlineLvl w:val="9"/>
        <w:rPr>
          <w:rtl w:val="0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моей программе используются реальные законы движения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благодаря чему можно посмотреть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эта система будет вести себя в реальной жизни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nil" w:color="auto" w:fill="auto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</w:p>
    <w:sectPr>
      <w:headerReference w:type="default" r:id="rId13"/>
      <w:footerReference w:type="default" r:id="rId14"/>
      <w:pgSz w:w="11900" w:h="16840" w:orient="portrait"/>
      <w:pgMar w:top="1134" w:right="850" w:bottom="1134" w:left="1701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Courier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08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Основной текст">
    <w:name w:val="Основной текст"/>
    <w:next w:val="Основной текст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76" w:lineRule="auto"/>
      <w:ind w:left="0" w:right="0" w:firstLine="0"/>
      <w:jc w:val="left"/>
      <w:outlineLvl w:val="9"/>
    </w:pPr>
    <w:rPr>
      <w:rFonts w:ascii="Calibri" w:cs="Arial Unicode MS" w:hAnsi="Calibri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paragraph" w:styleId="По умолчанию">
    <w:name w:val="По умолчанию"/>
    <w:next w:val="По умолчанию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1.tif"/><Relationship Id="rId11" Type="http://schemas.openxmlformats.org/officeDocument/2006/relationships/image" Target="media/image2.tif"/><Relationship Id="rId12" Type="http://schemas.openxmlformats.org/officeDocument/2006/relationships/image" Target="media/image3.tif"/><Relationship Id="rId13" Type="http://schemas.openxmlformats.org/officeDocument/2006/relationships/header" Target="header1.xml"/><Relationship Id="rId14" Type="http://schemas.openxmlformats.org/officeDocument/2006/relationships/footer" Target="footer1.xml"/><Relationship Id="rId15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